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F6" w:rsidRPr="00CF35F6" w:rsidRDefault="00CF35F6" w:rsidP="0088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F35F6" w:rsidRPr="00CF35F6" w:rsidRDefault="00CF35F6" w:rsidP="0088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F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117»</w:t>
      </w:r>
    </w:p>
    <w:p w:rsidR="00CF35F6" w:rsidRPr="00883450" w:rsidRDefault="00CF35F6" w:rsidP="00883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F6" w:rsidRPr="00883450" w:rsidRDefault="00CF35F6" w:rsidP="008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264" w:rsidRPr="00883450" w:rsidRDefault="00A45264" w:rsidP="00883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264" w:rsidRPr="00883450" w:rsidRDefault="00A45264" w:rsidP="00883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264" w:rsidRPr="00883450" w:rsidRDefault="00A45264" w:rsidP="008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50" w:rsidRPr="00883450" w:rsidRDefault="00883450" w:rsidP="008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50" w:rsidRPr="00883450" w:rsidRDefault="00883450" w:rsidP="008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50" w:rsidRPr="00883450" w:rsidRDefault="00883450" w:rsidP="008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50" w:rsidRPr="00883450" w:rsidRDefault="00883450" w:rsidP="008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50" w:rsidRPr="00883450" w:rsidRDefault="00883450" w:rsidP="008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50" w:rsidRPr="00883450" w:rsidRDefault="00883450" w:rsidP="008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50" w:rsidRPr="00883450" w:rsidRDefault="00883450" w:rsidP="008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50" w:rsidRPr="00883450" w:rsidRDefault="00883450" w:rsidP="008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50" w:rsidRPr="00883450" w:rsidRDefault="00883450" w:rsidP="008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50" w:rsidRPr="00883450" w:rsidRDefault="00883450" w:rsidP="008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50" w:rsidRPr="00883450" w:rsidRDefault="00883450" w:rsidP="008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50" w:rsidRPr="00883450" w:rsidRDefault="00883450" w:rsidP="008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50" w:rsidRPr="00883450" w:rsidRDefault="00883450" w:rsidP="008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50" w:rsidRDefault="00883450" w:rsidP="008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50" w:rsidRPr="00883450" w:rsidRDefault="00883450" w:rsidP="00883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5F6" w:rsidRPr="00883450" w:rsidRDefault="00CF35F6" w:rsidP="00883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93" w:rsidRPr="00635D71" w:rsidRDefault="00635D71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635D71">
        <w:rPr>
          <w:rStyle w:val="ac"/>
          <w:rFonts w:ascii="Times New Roman" w:hAnsi="Times New Roman" w:cs="Times New Roman"/>
          <w:sz w:val="28"/>
          <w:szCs w:val="28"/>
        </w:rPr>
        <w:t>Положение</w:t>
      </w:r>
    </w:p>
    <w:p w:rsidR="00635D71" w:rsidRPr="00635D71" w:rsidRDefault="00635D71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635D71">
        <w:rPr>
          <w:rStyle w:val="ac"/>
          <w:rFonts w:ascii="Times New Roman" w:hAnsi="Times New Roman" w:cs="Times New Roman"/>
          <w:sz w:val="28"/>
          <w:szCs w:val="28"/>
        </w:rPr>
        <w:t>о школьной библиотеке</w:t>
      </w:r>
    </w:p>
    <w:p w:rsidR="00234A93" w:rsidRPr="00635D71" w:rsidRDefault="00CF452D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635D71">
        <w:rPr>
          <w:rStyle w:val="ac"/>
          <w:rFonts w:ascii="Times New Roman" w:hAnsi="Times New Roman" w:cs="Times New Roman"/>
          <w:sz w:val="28"/>
          <w:szCs w:val="28"/>
        </w:rPr>
        <w:t>м</w:t>
      </w:r>
      <w:r w:rsidR="00234A93" w:rsidRPr="00635D71">
        <w:rPr>
          <w:rStyle w:val="ac"/>
          <w:rFonts w:ascii="Times New Roman" w:hAnsi="Times New Roman" w:cs="Times New Roman"/>
          <w:sz w:val="28"/>
          <w:szCs w:val="28"/>
        </w:rPr>
        <w:t>униципального бюджетного общеобразовательного учреждения</w:t>
      </w:r>
    </w:p>
    <w:p w:rsidR="00883450" w:rsidRPr="00883450" w:rsidRDefault="00234A93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35D71">
        <w:rPr>
          <w:rStyle w:val="ac"/>
          <w:rFonts w:ascii="Times New Roman" w:hAnsi="Times New Roman" w:cs="Times New Roman"/>
          <w:sz w:val="28"/>
          <w:szCs w:val="28"/>
        </w:rPr>
        <w:t>«</w:t>
      </w:r>
      <w:r w:rsidR="0010515A" w:rsidRPr="00635D71">
        <w:rPr>
          <w:rStyle w:val="ac"/>
          <w:rFonts w:ascii="Times New Roman" w:hAnsi="Times New Roman" w:cs="Times New Roman"/>
          <w:sz w:val="28"/>
          <w:szCs w:val="28"/>
        </w:rPr>
        <w:t>Средняя общеобразовательная школа №1</w:t>
      </w:r>
      <w:r w:rsidR="00CF35F6" w:rsidRPr="00635D71">
        <w:rPr>
          <w:rStyle w:val="ac"/>
          <w:rFonts w:ascii="Times New Roman" w:hAnsi="Times New Roman" w:cs="Times New Roman"/>
          <w:sz w:val="28"/>
          <w:szCs w:val="28"/>
        </w:rPr>
        <w:t>17</w:t>
      </w:r>
      <w:r w:rsidRPr="00635D71">
        <w:rPr>
          <w:rStyle w:val="ac"/>
          <w:rFonts w:ascii="Times New Roman" w:hAnsi="Times New Roman" w:cs="Times New Roman"/>
          <w:sz w:val="28"/>
          <w:szCs w:val="28"/>
        </w:rPr>
        <w:t>»</w:t>
      </w: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883450" w:rsidRPr="00883450" w:rsidRDefault="00883450" w:rsidP="00883450">
      <w:pPr>
        <w:pStyle w:val="a3"/>
        <w:tabs>
          <w:tab w:val="left" w:pos="4320"/>
        </w:tabs>
        <w:autoSpaceDE w:val="0"/>
        <w:autoSpaceDN w:val="0"/>
        <w:adjustRightInd w:val="0"/>
        <w:ind w:left="0"/>
        <w:rPr>
          <w:rStyle w:val="ac"/>
          <w:b w:val="0"/>
          <w:sz w:val="28"/>
          <w:szCs w:val="28"/>
        </w:rPr>
      </w:pPr>
    </w:p>
    <w:p w:rsidR="00234A93" w:rsidRPr="00635D71" w:rsidRDefault="00234A93" w:rsidP="00883450">
      <w:pPr>
        <w:pStyle w:val="a3"/>
        <w:numPr>
          <w:ilvl w:val="0"/>
          <w:numId w:val="16"/>
        </w:numPr>
        <w:tabs>
          <w:tab w:val="left" w:pos="4320"/>
        </w:tabs>
        <w:autoSpaceDE w:val="0"/>
        <w:autoSpaceDN w:val="0"/>
        <w:adjustRightInd w:val="0"/>
        <w:ind w:left="0"/>
        <w:jc w:val="center"/>
        <w:rPr>
          <w:rStyle w:val="ac"/>
          <w:sz w:val="28"/>
          <w:szCs w:val="28"/>
        </w:rPr>
      </w:pPr>
      <w:r w:rsidRPr="00635D71">
        <w:rPr>
          <w:rStyle w:val="ac"/>
          <w:sz w:val="28"/>
          <w:szCs w:val="28"/>
        </w:rPr>
        <w:t>Общие положения</w:t>
      </w:r>
    </w:p>
    <w:p w:rsidR="002A7477" w:rsidRPr="00883450" w:rsidRDefault="002A7477" w:rsidP="00883450">
      <w:pPr>
        <w:pStyle w:val="a3"/>
        <w:tabs>
          <w:tab w:val="left" w:pos="4320"/>
        </w:tabs>
        <w:autoSpaceDE w:val="0"/>
        <w:autoSpaceDN w:val="0"/>
        <w:adjustRightInd w:val="0"/>
        <w:ind w:left="0"/>
        <w:jc w:val="both"/>
        <w:rPr>
          <w:rStyle w:val="ac"/>
          <w:b w:val="0"/>
          <w:sz w:val="28"/>
          <w:szCs w:val="28"/>
        </w:rPr>
      </w:pPr>
    </w:p>
    <w:p w:rsidR="00234A93" w:rsidRPr="00635D71" w:rsidRDefault="00D95A9A" w:rsidP="008834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1.1</w:t>
      </w:r>
      <w:r w:rsidR="00676DDD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Настоящее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Положение является основой деятельности </w:t>
      </w:r>
      <w:r w:rsidR="00635D71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библиотеки</w:t>
      </w:r>
      <w:r w:rsidR="009F63F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муниципального бюджетного о</w:t>
      </w:r>
      <w:r w:rsidR="00C0236C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бщеобразовательного учреждения «Средняя общеобразовательная школа №</w:t>
      </w:r>
      <w:r w:rsidR="00CF35F6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117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»</w:t>
      </w:r>
    </w:p>
    <w:p w:rsidR="00234A93" w:rsidRPr="00635D71" w:rsidRDefault="00676DDD" w:rsidP="008834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1.2.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5D71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Библиотека 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является с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труктурным подразделением </w:t>
      </w:r>
      <w:r w:rsidR="00517AF1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МБОУ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0236C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СОШ №</w:t>
      </w:r>
      <w:r w:rsidR="00C93D49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1</w:t>
      </w:r>
      <w:r w:rsidR="00CF35F6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17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»,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0D7C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обеспечивающим осуществление образовательной деятельности с учетом уровня, вида и направленности реализуемых образовательных программ, формы обучения и ре</w:t>
      </w:r>
      <w:r w:rsidR="00071076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жима пребывания обучающихся. </w:t>
      </w:r>
      <w:r w:rsidR="00635D71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Библиотека </w:t>
      </w:r>
      <w:r w:rsidR="00071076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участвует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CF35F6" w:rsidRPr="00635D71" w:rsidRDefault="00CF35F6" w:rsidP="008834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1.3. Деятельность библиотеки (далее школьная библиотека)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отражается в Уставе школы.</w:t>
      </w:r>
    </w:p>
    <w:p w:rsidR="00234A93" w:rsidRPr="00635D71" w:rsidRDefault="00CF35F6" w:rsidP="008834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1.4</w:t>
      </w:r>
      <w:r w:rsidR="00676DDD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Цели </w:t>
      </w:r>
      <w:r w:rsidR="00635D71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школьной библиотеки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соотносятся с целями МБОУ «</w:t>
      </w:r>
      <w:r w:rsidR="00C0236C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СОШ </w:t>
      </w:r>
      <w:r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№117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»: формирование общей культуры личности обучающихся</w:t>
      </w:r>
      <w:r w:rsidR="00517AF1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B5658E" w:rsidRPr="00883450" w:rsidRDefault="00CF35F6" w:rsidP="008834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1.5</w:t>
      </w:r>
      <w:r w:rsidR="00676DDD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35D71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Школьная библиотека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руководствуется в своей деятельности</w:t>
      </w:r>
      <w:r w:rsidR="007B6E2F">
        <w:rPr>
          <w:rStyle w:val="ac"/>
          <w:rFonts w:ascii="Times New Roman" w:hAnsi="Times New Roman" w:cs="Times New Roman"/>
          <w:b w:val="0"/>
          <w:sz w:val="28"/>
          <w:szCs w:val="28"/>
        </w:rPr>
        <w:t>: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5658E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>Гражданским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кодексом Российской Федерации (ч</w:t>
      </w:r>
      <w:r w:rsidR="00B5658E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>асть 4 Раздел VII «Права на результаты интеллектуальной деятельности и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658E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>средства</w:t>
      </w:r>
      <w:r w:rsidR="00517AF1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="00B5658E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индивидуализации»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="00B5658E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Глава 70 «Авторское право»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>)</w:t>
      </w:r>
      <w:r w:rsidR="00B5658E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>, Федеральным</w:t>
      </w:r>
      <w:r w:rsidR="00D92B04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C10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законом </w:t>
      </w:r>
      <w:r w:rsidR="00B5658E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>РФ от 29 декабря 2012г. №273-ФЗ «Об образовании в Российской Федерации», Федераль</w:t>
      </w:r>
      <w:r w:rsidR="00D92B04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ным законом 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92B04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29 декабря 1994 г. </w:t>
      </w:r>
      <w:r w:rsidR="00B5658E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>№78-ФЗ «О библиотечном деле», Примерным положением о библиотеке общеобразовательного учреждения, утвержденном</w:t>
      </w:r>
      <w:r w:rsidR="00D92B04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5658E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>Минобрнауки</w:t>
      </w:r>
      <w:proofErr w:type="spellEnd"/>
      <w:r w:rsidR="00B5658E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>, Федеральным законом от 27 июля 2006 г</w:t>
      </w:r>
      <w:proofErr w:type="gramEnd"/>
      <w:r w:rsidR="00B5658E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>. № 152-ФЗ «О персональных данных»,</w:t>
      </w:r>
      <w:r w:rsidR="00D92B04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C10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>Федеральным законом от 25 июля</w:t>
      </w:r>
      <w:r w:rsidR="00B5658E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2002г. № 114- ФЗ «О противодействии </w:t>
      </w:r>
      <w:r w:rsidR="00D92B04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экстремистской деятельности», </w:t>
      </w:r>
      <w:r w:rsidR="00B5658E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>Федеральным законом от 29 декабря 2010г. № 436-ФЗ «О защите детей от информации, причиняющей вред их здоровью и развитию»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234A93" w:rsidRPr="00635D71" w:rsidRDefault="00635D71" w:rsidP="008834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ab/>
      </w:r>
      <w:r w:rsidR="002A44E2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1.6</w:t>
      </w:r>
      <w:r w:rsidR="00676DDD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Деятельность </w:t>
      </w:r>
      <w:r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школьной библиотеки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234A93" w:rsidRPr="00635D71" w:rsidRDefault="002A44E2" w:rsidP="008834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1.7</w:t>
      </w:r>
      <w:r w:rsidR="00071076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Порядок пользования источниками информации, перечень основных услуг и условия их предоставления определяются Положением </w:t>
      </w:r>
      <w:r w:rsidR="00457798">
        <w:rPr>
          <w:rStyle w:val="ac"/>
          <w:rFonts w:ascii="Times New Roman" w:hAnsi="Times New Roman" w:cs="Times New Roman"/>
          <w:b w:val="0"/>
          <w:sz w:val="28"/>
          <w:szCs w:val="28"/>
        </w:rPr>
        <w:t>ш</w:t>
      </w:r>
      <w:r w:rsidR="00635D71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кольной библиотеке</w:t>
      </w:r>
      <w:r w:rsidR="0045779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МБОУ «</w:t>
      </w:r>
      <w:r w:rsidR="00071076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СОШ </w:t>
      </w:r>
      <w:r w:rsidR="00C0236C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№</w:t>
      </w:r>
      <w:r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117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» и Правилами пользования </w:t>
      </w:r>
      <w:r w:rsidR="00635D71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школьной библиотекой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, у</w:t>
      </w:r>
      <w:r w:rsidR="00C0236C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твержденными директором школы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234A93" w:rsidRPr="00635D71" w:rsidRDefault="00635D71" w:rsidP="008834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1.8</w:t>
      </w:r>
      <w:r w:rsidR="00071076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МБОУ «</w:t>
      </w:r>
      <w:r w:rsidR="00C0236C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СОШ №</w:t>
      </w:r>
      <w:r w:rsidR="002A44E2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117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» несет ответственность за доступность и качество библиотечно-информационного обслуживания </w:t>
      </w:r>
      <w:r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библиотеки.</w:t>
      </w:r>
    </w:p>
    <w:p w:rsidR="00234A93" w:rsidRPr="00635D71" w:rsidRDefault="00635D71" w:rsidP="008834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>1.9</w:t>
      </w:r>
      <w:r w:rsidR="00676DDD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Организация обслуживания</w:t>
      </w:r>
      <w:r w:rsidR="00507AEC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участников общеобразовательных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7AEC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отношений </w:t>
      </w:r>
      <w:r w:rsidR="00234A93" w:rsidRPr="00635D71">
        <w:rPr>
          <w:rStyle w:val="ac"/>
          <w:rFonts w:ascii="Times New Roman" w:hAnsi="Times New Roman" w:cs="Times New Roman"/>
          <w:b w:val="0"/>
          <w:sz w:val="28"/>
          <w:szCs w:val="28"/>
        </w:rPr>
        <w:t>производится в соответствии с правилами техники безопасности и противопожарными, санитарно-гигиеническими требованиями.</w:t>
      </w:r>
    </w:p>
    <w:p w:rsidR="00234A93" w:rsidRPr="00883450" w:rsidRDefault="00234A93" w:rsidP="0088345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234A93" w:rsidRPr="00307C41" w:rsidRDefault="00234A93" w:rsidP="00883450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/>
        <w:jc w:val="center"/>
        <w:rPr>
          <w:rStyle w:val="ac"/>
          <w:sz w:val="28"/>
          <w:szCs w:val="28"/>
        </w:rPr>
      </w:pPr>
      <w:r w:rsidRPr="00307C41">
        <w:rPr>
          <w:rStyle w:val="ac"/>
          <w:sz w:val="28"/>
          <w:szCs w:val="28"/>
        </w:rPr>
        <w:t>Основные задачи</w:t>
      </w:r>
    </w:p>
    <w:p w:rsidR="002A7477" w:rsidRPr="00883450" w:rsidRDefault="002A7477" w:rsidP="00883450">
      <w:pPr>
        <w:pStyle w:val="a3"/>
        <w:autoSpaceDE w:val="0"/>
        <w:autoSpaceDN w:val="0"/>
        <w:adjustRightInd w:val="0"/>
        <w:ind w:left="0"/>
        <w:jc w:val="both"/>
        <w:rPr>
          <w:rStyle w:val="ac"/>
          <w:b w:val="0"/>
          <w:sz w:val="28"/>
          <w:szCs w:val="28"/>
        </w:rPr>
      </w:pPr>
    </w:p>
    <w:p w:rsidR="00234A93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Основными задачами </w:t>
      </w:r>
      <w:r w:rsidR="00635D71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школьной библиотеки</w:t>
      </w: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являются:</w:t>
      </w:r>
    </w:p>
    <w:p w:rsidR="00234A93" w:rsidRPr="00307C41" w:rsidRDefault="00676DDD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2.1.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обеспечение</w:t>
      </w:r>
      <w:r w:rsidR="00507AEC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участникам общеобразовательных</w:t>
      </w:r>
      <w:r w:rsidR="00F4512C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отношений</w:t>
      </w:r>
      <w:r w:rsidR="002A44E2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обучающимся, педагогическим работникам, родителям (законным представителям)</w:t>
      </w:r>
      <w:r w:rsidR="004546FB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несовершеннолетних</w:t>
      </w:r>
      <w:r w:rsidR="0015061D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обучающихся (далее 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- пользователям) - доступа к информации, знаниям</w:t>
      </w:r>
      <w:r w:rsidR="00D763E2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71076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не содержащей </w:t>
      </w:r>
      <w:r w:rsidR="006E2C9D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экстремистской направленности и иной информации, негативно влияющей на несовершеннолетних,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культурным ценностям посредством использования библиотечно-информационных ресурсов </w:t>
      </w:r>
      <w:r w:rsidR="00E9156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школы </w:t>
      </w:r>
      <w:r w:rsidR="00071076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на различных носителях: 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бумажном (книжный фонд, фонд периодических изданий); магнитном (фонд аудио- и видеокассет);</w:t>
      </w:r>
      <w:proofErr w:type="gramEnd"/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цифровом (CD, DVD); коммуникативном (компьютерные сети) </w:t>
      </w:r>
      <w:r w:rsidR="00234A93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6E2C9D" w:rsidRPr="00883450">
        <w:rPr>
          <w:rStyle w:val="ac"/>
          <w:rFonts w:ascii="Times New Roman" w:hAnsi="Times New Roman" w:cs="Times New Roman"/>
          <w:b w:val="0"/>
          <w:sz w:val="28"/>
          <w:szCs w:val="28"/>
        </w:rPr>
        <w:t>иных носителях,</w:t>
      </w:r>
      <w:r w:rsidR="006E2C9D" w:rsidRPr="007B6E2F">
        <w:rPr>
          <w:rStyle w:val="ac"/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6E2C9D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которые</w:t>
      </w:r>
      <w:r w:rsidR="0045779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2C9D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в обязательном порядке подлежат сверке с Федеральным списком экстремистских материалов.</w:t>
      </w:r>
      <w:proofErr w:type="gramEnd"/>
      <w:r w:rsidR="006E2C9D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307C41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школьной библиотеке 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запрещено </w:t>
      </w:r>
      <w:r w:rsidR="006E2C9D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использование библиотечно-информационных ресурсо</w:t>
      </w:r>
      <w:r w:rsidR="00C0236C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в, включенных в данный перечень;</w:t>
      </w:r>
    </w:p>
    <w:p w:rsidR="00234A93" w:rsidRPr="00307C41" w:rsidRDefault="00676DDD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2.2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воспитание культурного</w:t>
      </w:r>
      <w:r w:rsidR="006E2C9D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, правового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гражданского самосознания, помощь в социализации обучающегося</w:t>
      </w:r>
      <w:r w:rsidR="0045779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6E2C9D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нравственном и патриотическом воспитании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, развитии его творческого потенциала;</w:t>
      </w:r>
    </w:p>
    <w:p w:rsidR="00234A93" w:rsidRPr="00307C41" w:rsidRDefault="00676DDD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2.3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234A93" w:rsidRPr="00307C41" w:rsidRDefault="00676DDD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2.4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совершенствование предоставляемых </w:t>
      </w:r>
      <w:r w:rsidR="00307C41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школьной библиотекой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307C41" w:rsidRPr="00D92B04" w:rsidRDefault="00307C41" w:rsidP="008834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234A93" w:rsidRPr="00307C41" w:rsidRDefault="00234A93" w:rsidP="00883450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/>
        <w:jc w:val="center"/>
        <w:rPr>
          <w:rStyle w:val="ac"/>
          <w:sz w:val="28"/>
          <w:szCs w:val="28"/>
        </w:rPr>
      </w:pPr>
      <w:r w:rsidRPr="00307C41">
        <w:rPr>
          <w:rStyle w:val="ac"/>
          <w:sz w:val="28"/>
          <w:szCs w:val="28"/>
        </w:rPr>
        <w:t>Основные функции</w:t>
      </w:r>
    </w:p>
    <w:p w:rsidR="002A7477" w:rsidRPr="00D92B04" w:rsidRDefault="002A7477" w:rsidP="00883450">
      <w:pPr>
        <w:pStyle w:val="a3"/>
        <w:autoSpaceDE w:val="0"/>
        <w:autoSpaceDN w:val="0"/>
        <w:adjustRightInd w:val="0"/>
        <w:ind w:left="0"/>
        <w:jc w:val="both"/>
        <w:rPr>
          <w:rStyle w:val="ac"/>
          <w:b w:val="0"/>
          <w:sz w:val="28"/>
          <w:szCs w:val="28"/>
        </w:rPr>
      </w:pP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Для реализации основных задач</w:t>
      </w:r>
      <w:r w:rsidR="00662FF2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C41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школьная библиотека</w:t>
      </w: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:</w:t>
      </w:r>
    </w:p>
    <w:p w:rsidR="00234A93" w:rsidRPr="00307C41" w:rsidRDefault="00676DDD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3.1</w:t>
      </w:r>
      <w:r w:rsidR="00392054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формирует фонд библиотечно-информационных ресурсов</w:t>
      </w:r>
      <w:r w:rsidR="00883450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2C9D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школы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;</w:t>
      </w: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• пополняет фонд информационными ресурсами сети Интернет, базами и банками данных других учреждений и организаций;</w:t>
      </w: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• способствует сохранности документов, создаваемых в образовательном учреждении (публикаций и работ педагогов, лучших научных работ и рефератов обучающихся и др.);</w:t>
      </w: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• осуществляет размещение, организацию и сохранность документов;</w:t>
      </w:r>
    </w:p>
    <w:p w:rsidR="00234A93" w:rsidRPr="00307C41" w:rsidRDefault="00676DDD" w:rsidP="0088345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3.2. 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создает информационную продукцию: </w:t>
      </w: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• осуществляет аналитико-синтетическую переработку информации;</w:t>
      </w: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 xml:space="preserve">• организует и ведет справочно-библиографический аппарат: согласно </w:t>
      </w:r>
      <w:r w:rsidR="005E620E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«Межотра</w:t>
      </w: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слевым нормам времени на процессы, выполняемые в библиотеках» </w:t>
      </w: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• разрабатывает рекомендательные библиографические пособия (списки, обзоры, указатели и т.п.);</w:t>
      </w: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• обеспечивает информирование пользователей об информационной продукции; </w:t>
      </w:r>
    </w:p>
    <w:p w:rsidR="00234A93" w:rsidRPr="00307C41" w:rsidRDefault="00676DDD" w:rsidP="0088345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3.3.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осуществляет дифференцированное библиотечно-информа</w:t>
      </w:r>
      <w:r w:rsidR="00177895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ционное обслуживание пользователей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:</w:t>
      </w:r>
    </w:p>
    <w:p w:rsidR="00234A93" w:rsidRPr="00307C41" w:rsidRDefault="00234A93" w:rsidP="0088345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• 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234A93" w:rsidRPr="00307C41" w:rsidRDefault="00234A93" w:rsidP="0088345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•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234A93" w:rsidRPr="00307C41" w:rsidRDefault="00234A93" w:rsidP="0088345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234A93" w:rsidRPr="00307C41" w:rsidRDefault="00234A93" w:rsidP="0088345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234A93" w:rsidRPr="00307C41" w:rsidRDefault="00234A93" w:rsidP="0088345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• 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234A93" w:rsidRPr="00307C41" w:rsidRDefault="00234A93" w:rsidP="0088345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• содействует </w:t>
      </w:r>
      <w:r w:rsidR="004546FB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педагогическим работникам</w:t>
      </w: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 организации образовательного процесса и досуга </w:t>
      </w:r>
      <w:proofErr w:type="gramStart"/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234A93" w:rsidRPr="00307C41" w:rsidRDefault="00676DDD" w:rsidP="00AD64AC">
      <w:pPr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3.4. 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осуществляет дифференцированное библиотечно-информационное обслуживание педагогических работников:</w:t>
      </w: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• выявляет информационные потребности и удовлетворяет запросы в области педагогических инноваций и новых технологий;</w:t>
      </w: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• содействует профессиональной компетенции, повышению квалификации, проведению аттестации; </w:t>
      </w:r>
    </w:p>
    <w:p w:rsidR="00234A93" w:rsidRPr="00307C41" w:rsidRDefault="00382C10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• 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оказывает содействие в создании банка педагогической информации как основы единой информационной службы образовательного учреждения;</w:t>
      </w: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• поддерживает деятельность педагогических работников в области создания информационных продуктов (документов, баз данных, и т.п.);</w:t>
      </w: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• 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</w:t>
      </w:r>
    </w:p>
    <w:p w:rsidR="00234A93" w:rsidRPr="00307C41" w:rsidRDefault="00676DDD" w:rsidP="00AD64AC">
      <w:pPr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3.5.</w:t>
      </w:r>
      <w:r w:rsidR="00234A93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• удовлетворяет запросы пользователей и информирует о новых поступлениях в </w:t>
      </w:r>
      <w:r w:rsidR="00307C41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библиотеку</w:t>
      </w: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;</w:t>
      </w: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>• консультирует по вопросам организации семейного чтения, знакомит с информацией по воспитанию детей;</w:t>
      </w:r>
    </w:p>
    <w:p w:rsidR="00234A93" w:rsidRPr="00307C41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• консультирует по вопросам учебных изданий</w:t>
      </w:r>
      <w:r w:rsidR="004546FB" w:rsidRPr="00307C41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2A7477" w:rsidRPr="00CF35F6" w:rsidRDefault="002A7477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234A93" w:rsidRPr="00307C41" w:rsidRDefault="00234A93" w:rsidP="00883450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eastAsia="ru-RU"/>
        </w:rPr>
      </w:pPr>
      <w:r w:rsidRPr="00307C41">
        <w:rPr>
          <w:b/>
          <w:sz w:val="28"/>
          <w:szCs w:val="28"/>
          <w:lang w:eastAsia="ru-RU"/>
        </w:rPr>
        <w:t xml:space="preserve">Организация деятельности </w:t>
      </w:r>
      <w:r w:rsidR="00307C41" w:rsidRPr="00307C41">
        <w:rPr>
          <w:b/>
          <w:sz w:val="28"/>
          <w:szCs w:val="28"/>
          <w:lang w:eastAsia="ru-RU"/>
        </w:rPr>
        <w:t>библиотеки МБОУ «СОШ №117»</w:t>
      </w:r>
    </w:p>
    <w:p w:rsidR="002A7477" w:rsidRPr="002A7477" w:rsidRDefault="002A7477" w:rsidP="00883450">
      <w:pPr>
        <w:pStyle w:val="a3"/>
        <w:autoSpaceDE w:val="0"/>
        <w:autoSpaceDN w:val="0"/>
        <w:adjustRightInd w:val="0"/>
        <w:ind w:left="0"/>
        <w:rPr>
          <w:b/>
          <w:lang w:eastAsia="ru-RU"/>
        </w:rPr>
      </w:pPr>
    </w:p>
    <w:p w:rsidR="00C04AFA" w:rsidRPr="00332E7A" w:rsidRDefault="00676DDD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>4.1</w:t>
      </w:r>
      <w:r w:rsidR="00307C41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>. Наличие укомплектованной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7C41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библиотеки</w:t>
      </w:r>
      <w:r w:rsidR="00234A93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077E1F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>школе</w:t>
      </w:r>
      <w:r w:rsidR="00234A93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обязательно</w:t>
      </w:r>
      <w:r w:rsidR="00C04AFA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AFA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 целях обеспечения реализации образовательных программ </w:t>
      </w:r>
      <w:r w:rsidR="00DD7C30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07C41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>школьной библиотек</w:t>
      </w:r>
      <w:r w:rsidR="00177C78">
        <w:rPr>
          <w:rStyle w:val="ac"/>
          <w:rFonts w:ascii="Times New Roman" w:hAnsi="Times New Roman" w:cs="Times New Roman"/>
          <w:b w:val="0"/>
          <w:sz w:val="28"/>
          <w:szCs w:val="28"/>
        </w:rPr>
        <w:t>е</w:t>
      </w:r>
      <w:r w:rsidR="00DD7C30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формируются</w:t>
      </w:r>
      <w:r w:rsidR="004452CD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фонды</w:t>
      </w:r>
      <w:r w:rsidR="00C04AFA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>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234A93" w:rsidRPr="00332E7A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>Частичная централизация библиотечно-библиографических процессов в межшкольных библиотечных объединениях проводится по приказу о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>рганов управления образованием.</w:t>
      </w:r>
    </w:p>
    <w:p w:rsidR="00234A93" w:rsidRPr="00332E7A" w:rsidRDefault="00332E7A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>4.2</w:t>
      </w:r>
      <w:r w:rsidR="00234A93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образовательного учреждения, программами, проектами и планом работы </w:t>
      </w:r>
      <w:r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>школьной библиотеки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1529FC" w:rsidRPr="00332E7A" w:rsidRDefault="00730438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4.3.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529FC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32E7A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>школьной библиотеке</w:t>
      </w:r>
      <w:r w:rsidR="001529FC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>на от 25 июля 2002 г. № 114-ФЗ «</w:t>
      </w:r>
      <w:r w:rsidR="001529FC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>О противодействии экстремистской деятел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>ьности», не допускается наличия</w:t>
      </w:r>
      <w:r w:rsidR="001529FC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публикаций, обосновывающих или оправдывающих национальное и</w:t>
      </w:r>
      <w:proofErr w:type="gramEnd"/>
      <w:r w:rsidR="001529FC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(или) расовое превосходство</w:t>
      </w:r>
      <w:r w:rsidR="00177C78"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="001529FC"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DA5776" w:rsidRDefault="005838CB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>Кроме того, к таким материалам, в соответств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>ии со ст. 13 Федерального закона</w:t>
      </w:r>
      <w:r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от 25.07.2002 г. № 114-ФЗ относятся:</w:t>
      </w:r>
    </w:p>
    <w:p w:rsidR="00DA5776" w:rsidRPr="00332E7A" w:rsidRDefault="005838CB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>а) официальные материалы запрещенных экстремистских организаций;</w:t>
      </w:r>
    </w:p>
    <w:p w:rsidR="00DA5776" w:rsidRPr="00332E7A" w:rsidRDefault="005838CB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32E7A">
        <w:rPr>
          <w:rStyle w:val="ac"/>
          <w:rFonts w:ascii="Times New Roman" w:hAnsi="Times New Roman" w:cs="Times New Roman"/>
          <w:b w:val="0"/>
          <w:sz w:val="28"/>
          <w:szCs w:val="28"/>
        </w:rPr>
        <w:t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DA5776" w:rsidRPr="00012C8C" w:rsidRDefault="005838CB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012C8C">
        <w:rPr>
          <w:rStyle w:val="ac"/>
          <w:rFonts w:ascii="Times New Roman" w:hAnsi="Times New Roman" w:cs="Times New Roman"/>
          <w:b w:val="0"/>
          <w:sz w:val="28"/>
          <w:szCs w:val="28"/>
        </w:rPr>
        <w:t>в) 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183B39" w:rsidRPr="0093193C" w:rsidRDefault="005838CB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012C8C"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 xml:space="preserve">В </w:t>
      </w:r>
      <w:r w:rsidR="00332E7A" w:rsidRPr="00012C8C">
        <w:rPr>
          <w:rStyle w:val="ac"/>
          <w:rFonts w:ascii="Times New Roman" w:hAnsi="Times New Roman" w:cs="Times New Roman"/>
          <w:b w:val="0"/>
          <w:sz w:val="28"/>
          <w:szCs w:val="28"/>
        </w:rPr>
        <w:t>школьной библиотеке</w:t>
      </w:r>
      <w:r w:rsidR="00121680" w:rsidRPr="00012C8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размещается </w:t>
      </w:r>
      <w:r w:rsidR="00307C41" w:rsidRPr="00012C8C">
        <w:rPr>
          <w:rStyle w:val="ac"/>
          <w:rFonts w:ascii="Times New Roman" w:hAnsi="Times New Roman" w:cs="Times New Roman"/>
          <w:b w:val="0"/>
          <w:sz w:val="28"/>
          <w:szCs w:val="28"/>
        </w:rPr>
        <w:t>и</w:t>
      </w:r>
      <w:r w:rsidR="00121680" w:rsidRPr="00012C8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обновляется</w:t>
      </w:r>
      <w:r w:rsidR="00307C41" w:rsidRPr="00012C8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раз в квартал</w:t>
      </w:r>
      <w:r w:rsidR="00121680" w:rsidRPr="00012C8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012C8C">
        <w:rPr>
          <w:rStyle w:val="ac"/>
          <w:rFonts w:ascii="Times New Roman" w:hAnsi="Times New Roman" w:cs="Times New Roman"/>
          <w:b w:val="0"/>
          <w:sz w:val="28"/>
          <w:szCs w:val="28"/>
        </w:rPr>
        <w:t>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Федерации».</w:t>
      </w:r>
    </w:p>
    <w:p w:rsidR="00234A93" w:rsidRPr="00730438" w:rsidRDefault="00730438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4.</w:t>
      </w:r>
      <w:r w:rsidR="00AD64AC">
        <w:rPr>
          <w:rStyle w:val="ac"/>
          <w:rFonts w:ascii="Times New Roman" w:hAnsi="Times New Roman" w:cs="Times New Roman"/>
          <w:b w:val="0"/>
          <w:sz w:val="28"/>
          <w:szCs w:val="28"/>
        </w:rPr>
        <w:t>4</w:t>
      </w:r>
      <w:r w:rsidR="00234A93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В целях обеспечения модернизации в условиях информатизации образования образовательное учреждение обеспечивает </w:t>
      </w:r>
      <w:r w:rsidR="0093193C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школьную библиотеку</w:t>
      </w:r>
      <w:r w:rsidR="00234A93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:</w:t>
      </w:r>
    </w:p>
    <w:p w:rsidR="00234A93" w:rsidRPr="00730438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• необходимыми служебными </w:t>
      </w:r>
      <w:r w:rsidR="0093193C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и производственными помещениями,</w:t>
      </w:r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 </w:t>
      </w:r>
    </w:p>
    <w:p w:rsidR="00234A93" w:rsidRPr="00730438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• 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234A93" w:rsidRPr="00730438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• ремонтом и сервисным обслуживанием техники и оборудования </w:t>
      </w:r>
      <w:r w:rsidR="0093193C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библиотеки</w:t>
      </w:r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;</w:t>
      </w:r>
    </w:p>
    <w:p w:rsidR="00234A93" w:rsidRPr="00730438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• библиотечной техникой и канцелярскими принадлежностями.</w:t>
      </w:r>
    </w:p>
    <w:p w:rsidR="00234A93" w:rsidRPr="00730438" w:rsidRDefault="00730438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4.</w:t>
      </w:r>
      <w:r w:rsidR="00AD64AC">
        <w:rPr>
          <w:rStyle w:val="ac"/>
          <w:rFonts w:ascii="Times New Roman" w:hAnsi="Times New Roman" w:cs="Times New Roman"/>
          <w:b w:val="0"/>
          <w:sz w:val="28"/>
          <w:szCs w:val="28"/>
        </w:rPr>
        <w:t>5</w:t>
      </w:r>
      <w:r w:rsidR="002A7477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93D49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Администрация школы</w:t>
      </w:r>
      <w:r w:rsidR="00234A93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создает условия для сохранности аппаратуры, оборудования и имущества </w:t>
      </w:r>
      <w:r w:rsidR="0093193C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школьной библиотеки</w:t>
      </w:r>
      <w:r w:rsidR="00234A93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234A93" w:rsidRPr="00730438" w:rsidRDefault="00730438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4.</w:t>
      </w:r>
      <w:r w:rsidR="00AD64AC">
        <w:rPr>
          <w:rStyle w:val="ac"/>
          <w:rFonts w:ascii="Times New Roman" w:hAnsi="Times New Roman" w:cs="Times New Roman"/>
          <w:b w:val="0"/>
          <w:sz w:val="28"/>
          <w:szCs w:val="28"/>
        </w:rPr>
        <w:t>6</w:t>
      </w:r>
      <w:r w:rsidR="00234A93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Ответственность за систематичность и качество комплектования основного фонда </w:t>
      </w:r>
      <w:r w:rsidR="0093193C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школьной библиотеки</w:t>
      </w:r>
      <w:r w:rsidR="00234A93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</w:t>
      </w:r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библиотеки</w:t>
      </w:r>
      <w:r w:rsidR="00234A93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несет директор </w:t>
      </w:r>
      <w:r w:rsidR="00825F04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школы</w:t>
      </w:r>
      <w:r w:rsidR="00234A93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 соответствии с уставом </w:t>
      </w:r>
      <w:r w:rsidR="00825F04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школы</w:t>
      </w:r>
      <w:r w:rsidR="00C04AFA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234A93" w:rsidRPr="00730438" w:rsidRDefault="00730438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4.</w:t>
      </w:r>
      <w:r w:rsidR="00AD64AC">
        <w:rPr>
          <w:rStyle w:val="ac"/>
          <w:rFonts w:ascii="Times New Roman" w:hAnsi="Times New Roman" w:cs="Times New Roman"/>
          <w:b w:val="0"/>
          <w:sz w:val="28"/>
          <w:szCs w:val="28"/>
        </w:rPr>
        <w:t>7</w:t>
      </w:r>
      <w:r w:rsidR="00234A93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. Режим работ</w:t>
      </w:r>
      <w:r w:rsidR="00C93D49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школьной библиотеки</w:t>
      </w:r>
      <w:r w:rsidR="00C93D49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определяется педагогом - библиотекарем</w:t>
      </w:r>
      <w:r w:rsidR="00234A93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 соответствии с правилами внутреннего распорядка образовательного учреждения. При определении режима работы предусматривается выделение:</w:t>
      </w:r>
    </w:p>
    <w:p w:rsidR="00234A93" w:rsidRPr="00730438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• двух часов рабочего времени ежедневно на выполнение </w:t>
      </w:r>
      <w:proofErr w:type="spellStart"/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внутрибиблиотечной</w:t>
      </w:r>
      <w:proofErr w:type="spellEnd"/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работы;</w:t>
      </w:r>
    </w:p>
    <w:p w:rsidR="00234A93" w:rsidRPr="00730438" w:rsidRDefault="00825F04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• одного раза в четверть</w:t>
      </w:r>
      <w:r w:rsidR="00234A93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- санитарного дня, в который обслуживание пользователей не производится;</w:t>
      </w:r>
    </w:p>
    <w:p w:rsidR="00234A93" w:rsidRPr="00730438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• не менее одного раза в месяц - методического дня.</w:t>
      </w:r>
    </w:p>
    <w:p w:rsidR="00234A93" w:rsidRPr="00730438" w:rsidRDefault="00730438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4.</w:t>
      </w:r>
      <w:r w:rsidR="00AD64AC">
        <w:rPr>
          <w:rStyle w:val="ac"/>
          <w:rFonts w:ascii="Times New Roman" w:hAnsi="Times New Roman" w:cs="Times New Roman"/>
          <w:b w:val="0"/>
          <w:sz w:val="28"/>
          <w:szCs w:val="28"/>
        </w:rPr>
        <w:t>8</w:t>
      </w:r>
      <w:r w:rsidR="00234A93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В целях обеспечения рационального использования информационных ресурсов в работе с детьми и юношеством </w:t>
      </w:r>
      <w:r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>школьная библиотека</w:t>
      </w:r>
      <w:r w:rsidR="00234A93" w:rsidRPr="0073043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образовательного учреждения взаимодействует с библиотеками Министерства культуры Российской Федерации.</w:t>
      </w:r>
    </w:p>
    <w:p w:rsidR="00234A93" w:rsidRPr="00AD64AC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477" w:rsidRPr="00730438" w:rsidRDefault="00234A93" w:rsidP="00883450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eastAsia="ru-RU"/>
        </w:rPr>
      </w:pPr>
      <w:r w:rsidRPr="00730438">
        <w:rPr>
          <w:b/>
          <w:sz w:val="28"/>
          <w:szCs w:val="28"/>
          <w:lang w:eastAsia="ru-RU"/>
        </w:rPr>
        <w:t>Управление. Штаты</w:t>
      </w:r>
    </w:p>
    <w:p w:rsidR="002A7477" w:rsidRPr="00D92B04" w:rsidRDefault="002A7477" w:rsidP="00883450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  <w:lang w:eastAsia="ru-RU"/>
        </w:rPr>
      </w:pPr>
    </w:p>
    <w:p w:rsidR="00234A93" w:rsidRPr="00392054" w:rsidRDefault="00F60C70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5.1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Управление </w:t>
      </w:r>
      <w:r w:rsidR="00730438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школьной библиотекой 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осуществляется в соответствии с законодательством Российской Федерации, Алтайского края и уставом</w:t>
      </w:r>
      <w:r w:rsidR="00825F04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школы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234A93" w:rsidRPr="00392054" w:rsidRDefault="00F60C70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5.2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E4B9E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Общее руководство деятельностью </w:t>
      </w:r>
      <w:r w:rsidR="00730438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библиотеки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осуществляет директор </w:t>
      </w:r>
      <w:r w:rsidR="000E4B9E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МБОУ «СОШ №117», текущее р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уководство </w:t>
      </w:r>
      <w:r w:rsidR="00730438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-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педагог</w:t>
      </w:r>
      <w:r w:rsidR="00E11978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-библиотекарь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, который несет ответственность в пределах своей компетенции перед обществом и</w:t>
      </w:r>
      <w:r w:rsidR="00E11978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1978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>директором школы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, обучающимися, их родителями (иными законными представителями) за организацию и результаты деятельности </w:t>
      </w:r>
      <w:r w:rsidR="00730438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библиотеки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 соответствии с функциональными обязанностями, предусмотренными квалификационными требованиями, трудовым договором и </w:t>
      </w:r>
      <w:r w:rsidR="00730438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У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ставом образовательного учреждения.</w:t>
      </w:r>
    </w:p>
    <w:p w:rsidR="00234A93" w:rsidRPr="00392054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5.</w:t>
      </w:r>
      <w:r w:rsidR="00F60C70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3.</w:t>
      </w:r>
      <w:r w:rsidR="00AD64A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Педагог-</w:t>
      </w:r>
      <w:r w:rsidR="00E11978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библиотекарь</w:t>
      </w:r>
      <w:r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назначается директором МБОУ «</w:t>
      </w:r>
      <w:r w:rsidR="00C516F4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СОШ №</w:t>
      </w:r>
      <w:r w:rsidR="000E4B9E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117</w:t>
      </w:r>
      <w:r w:rsidR="009D2680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является членом педаго</w:t>
      </w:r>
      <w:r w:rsidR="00C516F4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гического коллектива.</w:t>
      </w:r>
    </w:p>
    <w:p w:rsidR="00234A93" w:rsidRPr="00392054" w:rsidRDefault="00F60C70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5.</w:t>
      </w:r>
      <w:r w:rsidR="00392054">
        <w:rPr>
          <w:rStyle w:val="ac"/>
          <w:rFonts w:ascii="Times New Roman" w:hAnsi="Times New Roman" w:cs="Times New Roman"/>
          <w:b w:val="0"/>
          <w:sz w:val="28"/>
          <w:szCs w:val="28"/>
        </w:rPr>
        <w:t>4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Методическое сопровождение деятельности </w:t>
      </w:r>
      <w:r w:rsidR="00730438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школьной библиотеки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обеспечивает методист по учебным фондам и школьным библиотека</w:t>
      </w:r>
      <w:r w:rsidR="00E11978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м</w:t>
      </w:r>
      <w:r w:rsidR="00250728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комитета по образованию города Барнаула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, Алтайский</w:t>
      </w:r>
      <w:r w:rsidR="004F7B3A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краевой информационно-аналитический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центр, учреждения системы переподго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>товки и повышения квалификации.</w:t>
      </w:r>
    </w:p>
    <w:p w:rsidR="00234A93" w:rsidRPr="00392054" w:rsidRDefault="00392054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5.5</w:t>
      </w:r>
      <w:r w:rsidR="00AD64AC">
        <w:rPr>
          <w:rStyle w:val="ac"/>
          <w:rFonts w:ascii="Times New Roman" w:hAnsi="Times New Roman" w:cs="Times New Roman"/>
          <w:b w:val="0"/>
          <w:sz w:val="28"/>
          <w:szCs w:val="28"/>
        </w:rPr>
        <w:t>. Педагог-</w:t>
      </w:r>
      <w:r w:rsidR="00E11978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библиотекарь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разрабатывает и представляет директору общеобразовательного учреждения на у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>тверждение следующие документы:</w:t>
      </w:r>
    </w:p>
    <w:p w:rsidR="00AD64AC" w:rsidRDefault="00AD64AC" w:rsidP="00AD64AC">
      <w:pPr>
        <w:pStyle w:val="a3"/>
        <w:autoSpaceDE w:val="0"/>
        <w:autoSpaceDN w:val="0"/>
        <w:adjustRightInd w:val="0"/>
        <w:ind w:left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- П</w:t>
      </w:r>
      <w:r w:rsidR="00234A93" w:rsidRPr="00392054">
        <w:rPr>
          <w:rStyle w:val="ac"/>
          <w:b w:val="0"/>
          <w:sz w:val="28"/>
          <w:szCs w:val="28"/>
        </w:rPr>
        <w:t xml:space="preserve">оложение о </w:t>
      </w:r>
      <w:r w:rsidR="00392054" w:rsidRPr="00392054">
        <w:rPr>
          <w:rStyle w:val="ac"/>
          <w:b w:val="0"/>
          <w:sz w:val="28"/>
          <w:szCs w:val="28"/>
        </w:rPr>
        <w:t>школьной библиотеке</w:t>
      </w:r>
      <w:r>
        <w:rPr>
          <w:rStyle w:val="ac"/>
          <w:b w:val="0"/>
          <w:sz w:val="28"/>
          <w:szCs w:val="28"/>
        </w:rPr>
        <w:t>;</w:t>
      </w:r>
    </w:p>
    <w:p w:rsidR="00234A93" w:rsidRPr="00392054" w:rsidRDefault="00AD64AC" w:rsidP="00AD64AC">
      <w:pPr>
        <w:pStyle w:val="a3"/>
        <w:autoSpaceDE w:val="0"/>
        <w:autoSpaceDN w:val="0"/>
        <w:adjustRightInd w:val="0"/>
        <w:ind w:left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>- П</w:t>
      </w:r>
      <w:r w:rsidR="00234A93" w:rsidRPr="00392054">
        <w:rPr>
          <w:rStyle w:val="ac"/>
          <w:b w:val="0"/>
          <w:sz w:val="28"/>
          <w:szCs w:val="28"/>
        </w:rPr>
        <w:t xml:space="preserve">равила пользования </w:t>
      </w:r>
      <w:r w:rsidR="00392054" w:rsidRPr="00392054">
        <w:rPr>
          <w:rStyle w:val="ac"/>
          <w:b w:val="0"/>
          <w:sz w:val="28"/>
          <w:szCs w:val="28"/>
        </w:rPr>
        <w:t>библиотекой</w:t>
      </w:r>
      <w:r w:rsidR="00234A93" w:rsidRPr="00392054">
        <w:rPr>
          <w:rStyle w:val="ac"/>
          <w:b w:val="0"/>
          <w:sz w:val="28"/>
          <w:szCs w:val="28"/>
        </w:rPr>
        <w:t>;</w:t>
      </w:r>
    </w:p>
    <w:p w:rsidR="00234A93" w:rsidRPr="00392054" w:rsidRDefault="00AD64AC" w:rsidP="00AD64AC">
      <w:pPr>
        <w:pStyle w:val="a3"/>
        <w:autoSpaceDE w:val="0"/>
        <w:autoSpaceDN w:val="0"/>
        <w:adjustRightInd w:val="0"/>
        <w:ind w:left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 xml:space="preserve">- </w:t>
      </w:r>
      <w:r w:rsidR="00234A93" w:rsidRPr="00392054">
        <w:rPr>
          <w:rStyle w:val="ac"/>
          <w:b w:val="0"/>
          <w:sz w:val="28"/>
          <w:szCs w:val="28"/>
        </w:rPr>
        <w:t>планово-отчетную документацию;</w:t>
      </w:r>
    </w:p>
    <w:p w:rsidR="00234A93" w:rsidRPr="00392054" w:rsidRDefault="00AD64AC" w:rsidP="00AD64AC">
      <w:pPr>
        <w:pStyle w:val="a3"/>
        <w:autoSpaceDE w:val="0"/>
        <w:autoSpaceDN w:val="0"/>
        <w:adjustRightInd w:val="0"/>
        <w:ind w:left="0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t xml:space="preserve">- </w:t>
      </w:r>
      <w:r w:rsidR="00234A93" w:rsidRPr="00392054">
        <w:rPr>
          <w:rStyle w:val="ac"/>
          <w:b w:val="0"/>
          <w:sz w:val="28"/>
          <w:szCs w:val="28"/>
        </w:rPr>
        <w:t>технологическую документацию.</w:t>
      </w:r>
    </w:p>
    <w:p w:rsidR="00DA77F6" w:rsidRPr="00392054" w:rsidRDefault="00392054" w:rsidP="00883450">
      <w:pPr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5.6</w:t>
      </w:r>
      <w:r w:rsidR="009D2680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  <w:r w:rsidR="00AD64A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2680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Право на занятие должностей</w:t>
      </w:r>
      <w:r w:rsidR="00DA77F6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школьной библиотеке</w:t>
      </w:r>
      <w:r w:rsidR="00DA77F6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имеют 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лица,</w:t>
      </w:r>
      <w:r w:rsidR="00DA77F6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отвечающие квалификационным требованиям, указанным в квалификационных справочниках, и (ил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>и) профессиональным стандартам.</w:t>
      </w:r>
    </w:p>
    <w:p w:rsidR="00234A93" w:rsidRPr="00392054" w:rsidRDefault="00392054" w:rsidP="00883450">
      <w:pPr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5.7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Работники </w:t>
      </w:r>
      <w:r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школьной библиотеки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могут осуществля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>ть педагогическую деятельность.</w:t>
      </w:r>
    </w:p>
    <w:p w:rsidR="00234A93" w:rsidRPr="00392054" w:rsidRDefault="00392054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>5.</w:t>
      </w:r>
      <w:r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8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Трудовые отношения работников </w:t>
      </w:r>
      <w:r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библиотеки</w:t>
      </w:r>
      <w:r w:rsidR="00234A93" w:rsidRPr="0039205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общеобразовательного учреждения регулируются трудовым договором, условия которого не должны противоречить законодательств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>у Российской Федерации о труде.</w:t>
      </w:r>
    </w:p>
    <w:p w:rsidR="00234A93" w:rsidRPr="00392054" w:rsidRDefault="00234A93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A93" w:rsidRPr="00D92B04" w:rsidRDefault="00234A93" w:rsidP="00883450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/>
        <w:jc w:val="center"/>
        <w:rPr>
          <w:b/>
          <w:sz w:val="28"/>
          <w:szCs w:val="28"/>
          <w:lang w:eastAsia="ru-RU"/>
        </w:rPr>
      </w:pPr>
      <w:r w:rsidRPr="008D2177">
        <w:rPr>
          <w:b/>
          <w:sz w:val="28"/>
          <w:szCs w:val="28"/>
          <w:lang w:eastAsia="ru-RU"/>
        </w:rPr>
        <w:t>Права и обязанности работников</w:t>
      </w:r>
      <w:r w:rsidR="008D2177" w:rsidRPr="008D2177">
        <w:rPr>
          <w:b/>
          <w:sz w:val="28"/>
          <w:szCs w:val="28"/>
          <w:lang w:eastAsia="ru-RU"/>
        </w:rPr>
        <w:t xml:space="preserve"> </w:t>
      </w:r>
      <w:proofErr w:type="spellStart"/>
      <w:r w:rsidR="008D2177" w:rsidRPr="008D2177">
        <w:rPr>
          <w:b/>
          <w:sz w:val="28"/>
          <w:szCs w:val="28"/>
          <w:lang w:eastAsia="ru-RU"/>
        </w:rPr>
        <w:t>школьнойбиблиотеки</w:t>
      </w:r>
      <w:proofErr w:type="spellEnd"/>
    </w:p>
    <w:p w:rsidR="002A7477" w:rsidRPr="00D92B04" w:rsidRDefault="002A7477" w:rsidP="00883450">
      <w:pPr>
        <w:pStyle w:val="a3"/>
        <w:autoSpaceDE w:val="0"/>
        <w:autoSpaceDN w:val="0"/>
        <w:adjustRightInd w:val="0"/>
        <w:ind w:left="0"/>
        <w:rPr>
          <w:sz w:val="28"/>
          <w:szCs w:val="28"/>
          <w:lang w:eastAsia="ru-RU"/>
        </w:rPr>
      </w:pPr>
    </w:p>
    <w:p w:rsidR="00234A93" w:rsidRPr="0025494F" w:rsidRDefault="00F60C70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6.1</w:t>
      </w:r>
      <w:r w:rsidR="00234A93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. Работники </w:t>
      </w:r>
      <w:r w:rsidR="0025494F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библиотеки</w:t>
      </w:r>
      <w:r w:rsidR="00234A93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имеют право:</w:t>
      </w:r>
    </w:p>
    <w:p w:rsidR="00234A93" w:rsidRPr="0025494F" w:rsidRDefault="00234A9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</w:t>
      </w:r>
      <w:r w:rsidR="0025494F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У</w:t>
      </w: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ставе</w:t>
      </w:r>
      <w:r w:rsidR="0045779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494F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школы</w:t>
      </w:r>
      <w:r w:rsidR="00C6717C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«П</w:t>
      </w: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оложении о </w:t>
      </w:r>
      <w:r w:rsidR="0025494F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библиотеке школы»;</w:t>
      </w:r>
    </w:p>
    <w:p w:rsidR="00234A93" w:rsidRPr="0025494F" w:rsidRDefault="00234A9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234A93" w:rsidRPr="0025494F" w:rsidRDefault="00234A9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в) определять источники комплектования информационных ресурсов;</w:t>
      </w:r>
    </w:p>
    <w:p w:rsidR="00B44582" w:rsidRPr="0025494F" w:rsidRDefault="00234A9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г) изымать документы из фондов в</w:t>
      </w:r>
      <w:r w:rsidR="00457798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4582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соответствии с приказом Министерства культуры Российской Федерац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>ии от 08.10.2012г. N 1077 «</w:t>
      </w:r>
      <w:r w:rsidR="009D2680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B44582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Порядка учета документов, входящих в состав библиотечного фонда</w:t>
      </w:r>
      <w:r w:rsidR="00DD7C30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»</w:t>
      </w:r>
      <w:r w:rsidR="00825F04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иными законодательными актами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>;</w:t>
      </w:r>
    </w:p>
    <w:p w:rsidR="00234A93" w:rsidRPr="0025494F" w:rsidRDefault="00234A9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д) определять в соответствии с </w:t>
      </w:r>
      <w:r w:rsidR="00710460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существующим законодательством и </w:t>
      </w: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правилами пользования </w:t>
      </w:r>
      <w:r w:rsidR="0025494F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библиотекой школы,</w:t>
      </w: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утвержденными директо</w:t>
      </w:r>
      <w:r w:rsidR="00006616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ром образовательного учреждения</w:t>
      </w:r>
      <w:r w:rsidR="0025494F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,</w:t>
      </w: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виды и размеры компенсации ущерба, нанесенного пользователями </w:t>
      </w:r>
      <w:r w:rsidR="0025494F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библиотеки</w:t>
      </w: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;</w:t>
      </w:r>
    </w:p>
    <w:p w:rsidR="00234A93" w:rsidRPr="0025494F" w:rsidRDefault="00234A9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 xml:space="preserve">е) вносить предложения директору общеобразовательного учреждения по совершенствованию оплаты труда, в том числе надбавок, доплат и премирования работников </w:t>
      </w:r>
      <w:r w:rsidR="0025494F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библиотеки</w:t>
      </w: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за дополнительную работу, не входящую в круг основных обязанно</w:t>
      </w:r>
      <w:r w:rsidR="00EE312A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стей работников </w:t>
      </w:r>
      <w:r w:rsidR="0025494F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школьной библиотеки</w:t>
      </w:r>
      <w:r w:rsidR="00EE312A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; </w:t>
      </w: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по компенсационным мероприятиям, связанным с вредными условиями труда (библиотечная пыль, превышение </w:t>
      </w:r>
      <w:r w:rsidR="00C516F4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норматива работы на компьютере);</w:t>
      </w:r>
    </w:p>
    <w:p w:rsidR="00234A93" w:rsidRPr="0025494F" w:rsidRDefault="00234A9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ж) участвовать в управлении общеобразовательного учреждения в порядке, определяемом уставом этого учреждения;</w:t>
      </w:r>
    </w:p>
    <w:p w:rsidR="00234A93" w:rsidRPr="0025494F" w:rsidRDefault="00234A9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з) иметь ежегодный отпуск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234A93" w:rsidRPr="0025494F" w:rsidRDefault="00234A9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и)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234A93" w:rsidRPr="0025494F" w:rsidRDefault="00234A9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к) участвовать в соответствии с законодательством Российской Федерации в работе библиотечных ассоциаций или союзов</w:t>
      </w:r>
      <w:r w:rsidR="00C516F4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;</w:t>
      </w:r>
    </w:p>
    <w:p w:rsidR="00DD7C30" w:rsidRPr="00C6717C" w:rsidRDefault="00DD7C30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л) устанавливать режим работы </w:t>
      </w:r>
      <w:r w:rsidR="0025494F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школьной библиотеки</w:t>
      </w:r>
      <w:r w:rsidR="00AD64A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5F06" w:rsidRPr="0025494F">
        <w:rPr>
          <w:rStyle w:val="ac"/>
          <w:rFonts w:ascii="Times New Roman" w:hAnsi="Times New Roman" w:cs="Times New Roman"/>
          <w:b w:val="0"/>
          <w:sz w:val="28"/>
          <w:szCs w:val="28"/>
        </w:rPr>
        <w:t>по согласованию с директором школы</w:t>
      </w:r>
      <w:r w:rsidR="00C516F4" w:rsidRPr="00C6717C">
        <w:rPr>
          <w:rStyle w:val="ac"/>
          <w:rFonts w:ascii="Times New Roman" w:hAnsi="Times New Roman" w:cs="Times New Roman"/>
          <w:b w:val="0"/>
          <w:sz w:val="24"/>
          <w:szCs w:val="24"/>
        </w:rPr>
        <w:t>.</w:t>
      </w:r>
    </w:p>
    <w:p w:rsidR="00825F04" w:rsidRPr="0025494F" w:rsidRDefault="00F60C70" w:rsidP="00883450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4F"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234A93" w:rsidRPr="0025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Работники </w:t>
      </w:r>
      <w:r w:rsidR="0025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</w:t>
      </w:r>
      <w:r w:rsidR="00234A93" w:rsidRPr="002549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обязаны:</w:t>
      </w:r>
    </w:p>
    <w:p w:rsidR="00234A93" w:rsidRPr="00431B0D" w:rsidRDefault="00234A9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а) обеспечить пользователям возможность работы с информационными ресурсами </w:t>
      </w:r>
      <w:r w:rsidR="0025494F"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библиотеки</w:t>
      </w:r>
      <w:r w:rsidR="009D2680"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не содержащими </w:t>
      </w:r>
      <w:r w:rsidR="00E91563"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>экстремистской направленности и информации, негативно влияющей на несовершеннолетних</w:t>
      </w:r>
      <w:r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>;</w:t>
      </w:r>
    </w:p>
    <w:p w:rsidR="00245323" w:rsidRPr="00431B0D" w:rsidRDefault="0024532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>б)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494F"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>ежеквартально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>отслеживать обновления «Федерального списка экстремистских материалов» на сайте Министерства юстиции РФ и вносить изменения в документ «Федеральный список экстремистских материалов», хранящийся в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библиотеке;</w:t>
      </w:r>
    </w:p>
    <w:p w:rsidR="00234A93" w:rsidRPr="00431B0D" w:rsidRDefault="00234A9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б) информировать пользователей о видах предоставляемых </w:t>
      </w:r>
      <w:r w:rsidR="0025494F"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>библиотекой</w:t>
      </w:r>
      <w:r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услуг;</w:t>
      </w:r>
    </w:p>
    <w:p w:rsidR="00234A93" w:rsidRPr="00431B0D" w:rsidRDefault="00234A9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>в) обеспечить научную организацию фондов;</w:t>
      </w:r>
    </w:p>
    <w:p w:rsidR="00234A93" w:rsidRPr="00431B0D" w:rsidRDefault="00234A9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г) формировать фонды 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в соответствии с утвержденными </w:t>
      </w:r>
      <w:r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>федеральными перечнями учебных изданий, образовательными программами образовательного учреждения, интересами, потребностями и запросами всех категорий пользователей;</w:t>
      </w:r>
    </w:p>
    <w:p w:rsidR="00234A93" w:rsidRPr="00431B0D" w:rsidRDefault="00234A9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>д) совершенствовать информационно-библиографическое и библиотеч</w:t>
      </w:r>
      <w:r w:rsidR="00D92B04">
        <w:rPr>
          <w:rStyle w:val="ac"/>
          <w:rFonts w:ascii="Times New Roman" w:hAnsi="Times New Roman" w:cs="Times New Roman"/>
          <w:b w:val="0"/>
          <w:sz w:val="28"/>
          <w:szCs w:val="28"/>
        </w:rPr>
        <w:t>ное обслуживание пользователей;</w:t>
      </w:r>
    </w:p>
    <w:p w:rsidR="00234A93" w:rsidRPr="00431B0D" w:rsidRDefault="00234A9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234A93" w:rsidRPr="00431B0D" w:rsidRDefault="0024532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>ж</w:t>
      </w:r>
      <w:r w:rsidR="00234A93"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>) отчитываться в установленном порядке перед руководителем общеобразовательного учреждения;</w:t>
      </w:r>
    </w:p>
    <w:p w:rsidR="00234A93" w:rsidRPr="00431B0D" w:rsidRDefault="00245323" w:rsidP="00AD64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>з</w:t>
      </w:r>
      <w:r w:rsidR="00234A93" w:rsidRPr="00431B0D">
        <w:rPr>
          <w:rStyle w:val="ac"/>
          <w:rFonts w:ascii="Times New Roman" w:hAnsi="Times New Roman" w:cs="Times New Roman"/>
          <w:b w:val="0"/>
          <w:sz w:val="28"/>
          <w:szCs w:val="28"/>
        </w:rPr>
        <w:t>) повышать квалификацию.</w:t>
      </w:r>
    </w:p>
    <w:p w:rsidR="00A30BE9" w:rsidRPr="00431B0D" w:rsidRDefault="00A30BE9" w:rsidP="00883450">
      <w:pPr>
        <w:pStyle w:val="a3"/>
        <w:ind w:left="0"/>
        <w:jc w:val="both"/>
        <w:rPr>
          <w:rStyle w:val="ac"/>
          <w:b w:val="0"/>
          <w:sz w:val="28"/>
          <w:szCs w:val="28"/>
        </w:rPr>
      </w:pPr>
    </w:p>
    <w:sectPr w:rsidR="00A30BE9" w:rsidRPr="00431B0D" w:rsidSect="008834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D6871E5"/>
    <w:multiLevelType w:val="hybridMultilevel"/>
    <w:tmpl w:val="491C108C"/>
    <w:lvl w:ilvl="0" w:tplc="84D0BD1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68502E"/>
    <w:multiLevelType w:val="hybridMultilevel"/>
    <w:tmpl w:val="7CC02FD8"/>
    <w:lvl w:ilvl="0" w:tplc="84D0BD1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8F516D"/>
    <w:multiLevelType w:val="multilevel"/>
    <w:tmpl w:val="08B6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A5594F"/>
    <w:multiLevelType w:val="hybridMultilevel"/>
    <w:tmpl w:val="EA8C9616"/>
    <w:lvl w:ilvl="0" w:tplc="755E13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639A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CC5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22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EEA5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C12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688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C2B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A09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C67EDA"/>
    <w:multiLevelType w:val="multilevel"/>
    <w:tmpl w:val="6B7839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E8624D1"/>
    <w:multiLevelType w:val="hybridMultilevel"/>
    <w:tmpl w:val="39C21F3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CB639AE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223CC5A2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6C822F50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9EEEA544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B5AC12D2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40F6881A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D12C2B2E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D4CA0996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2C5A38EB"/>
    <w:multiLevelType w:val="hybridMultilevel"/>
    <w:tmpl w:val="B62E96EC"/>
    <w:lvl w:ilvl="0" w:tplc="84D0BD1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1D55A1"/>
    <w:multiLevelType w:val="hybridMultilevel"/>
    <w:tmpl w:val="9D52D8EE"/>
    <w:lvl w:ilvl="0" w:tplc="84D0BD1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2005F0"/>
    <w:multiLevelType w:val="hybridMultilevel"/>
    <w:tmpl w:val="2924D7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23B1C"/>
    <w:multiLevelType w:val="multilevel"/>
    <w:tmpl w:val="600A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92F093D"/>
    <w:multiLevelType w:val="hybridMultilevel"/>
    <w:tmpl w:val="3F7280DE"/>
    <w:lvl w:ilvl="0" w:tplc="84D0BD1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D2B561A"/>
    <w:multiLevelType w:val="hybridMultilevel"/>
    <w:tmpl w:val="F4D8C0E4"/>
    <w:lvl w:ilvl="0" w:tplc="84D0B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E2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101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2E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4F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0E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89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CC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82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F9900D5"/>
    <w:multiLevelType w:val="hybridMultilevel"/>
    <w:tmpl w:val="51B87232"/>
    <w:lvl w:ilvl="0" w:tplc="84D0BD1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230779"/>
    <w:multiLevelType w:val="hybridMultilevel"/>
    <w:tmpl w:val="9D02D068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5CB639AE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223CC5A2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6C822F50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9EEEA544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B5AC12D2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40F6881A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D12C2B2E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D4CA0996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>
    <w:nsid w:val="757856FD"/>
    <w:multiLevelType w:val="hybridMultilevel"/>
    <w:tmpl w:val="AD4A834A"/>
    <w:lvl w:ilvl="0" w:tplc="16D0AE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55F69"/>
    <w:multiLevelType w:val="hybridMultilevel"/>
    <w:tmpl w:val="297CFF4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CB639AE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223CC5A2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6C822F50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9EEEA544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B5AC12D2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40F6881A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D12C2B2E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D4CA0996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12"/>
  </w:num>
  <w:num w:numId="10">
    <w:abstractNumId w:val="2"/>
  </w:num>
  <w:num w:numId="11">
    <w:abstractNumId w:val="8"/>
  </w:num>
  <w:num w:numId="12">
    <w:abstractNumId w:val="1"/>
  </w:num>
  <w:num w:numId="13">
    <w:abstractNumId w:val="7"/>
  </w:num>
  <w:num w:numId="14">
    <w:abstractNumId w:val="11"/>
  </w:num>
  <w:num w:numId="15">
    <w:abstractNumId w:val="13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93"/>
    <w:rsid w:val="000008E7"/>
    <w:rsid w:val="00006616"/>
    <w:rsid w:val="000070FA"/>
    <w:rsid w:val="00012C8C"/>
    <w:rsid w:val="00044A88"/>
    <w:rsid w:val="00071076"/>
    <w:rsid w:val="00073C6E"/>
    <w:rsid w:val="00077207"/>
    <w:rsid w:val="00077E1F"/>
    <w:rsid w:val="00083E2F"/>
    <w:rsid w:val="00093999"/>
    <w:rsid w:val="000A4A31"/>
    <w:rsid w:val="000E4B9E"/>
    <w:rsid w:val="0010515A"/>
    <w:rsid w:val="00121680"/>
    <w:rsid w:val="001313AB"/>
    <w:rsid w:val="0015061D"/>
    <w:rsid w:val="001529FC"/>
    <w:rsid w:val="00177895"/>
    <w:rsid w:val="00177C78"/>
    <w:rsid w:val="00182309"/>
    <w:rsid w:val="00183B39"/>
    <w:rsid w:val="001844AB"/>
    <w:rsid w:val="001A3ACB"/>
    <w:rsid w:val="00202ED3"/>
    <w:rsid w:val="00234A93"/>
    <w:rsid w:val="00245323"/>
    <w:rsid w:val="00250728"/>
    <w:rsid w:val="00251E7D"/>
    <w:rsid w:val="00251F46"/>
    <w:rsid w:val="0025494F"/>
    <w:rsid w:val="00291FEB"/>
    <w:rsid w:val="002A44E2"/>
    <w:rsid w:val="002A7477"/>
    <w:rsid w:val="002C3BFA"/>
    <w:rsid w:val="00307C41"/>
    <w:rsid w:val="0031090C"/>
    <w:rsid w:val="00332E7A"/>
    <w:rsid w:val="003360FA"/>
    <w:rsid w:val="003362AF"/>
    <w:rsid w:val="00341A87"/>
    <w:rsid w:val="0035691B"/>
    <w:rsid w:val="0038085D"/>
    <w:rsid w:val="00382C10"/>
    <w:rsid w:val="00392054"/>
    <w:rsid w:val="003B5A7E"/>
    <w:rsid w:val="003F650D"/>
    <w:rsid w:val="00431B0D"/>
    <w:rsid w:val="004452CD"/>
    <w:rsid w:val="004546FB"/>
    <w:rsid w:val="00457798"/>
    <w:rsid w:val="004F7B3A"/>
    <w:rsid w:val="0050551C"/>
    <w:rsid w:val="0050799D"/>
    <w:rsid w:val="00507AEC"/>
    <w:rsid w:val="00517AF1"/>
    <w:rsid w:val="005363E0"/>
    <w:rsid w:val="005526E1"/>
    <w:rsid w:val="00554F58"/>
    <w:rsid w:val="00560D61"/>
    <w:rsid w:val="005838CB"/>
    <w:rsid w:val="005A1AFF"/>
    <w:rsid w:val="005B1AA4"/>
    <w:rsid w:val="005E620E"/>
    <w:rsid w:val="005E7800"/>
    <w:rsid w:val="006111FF"/>
    <w:rsid w:val="006130A1"/>
    <w:rsid w:val="00621BC4"/>
    <w:rsid w:val="00634EFE"/>
    <w:rsid w:val="00635D71"/>
    <w:rsid w:val="00662FF2"/>
    <w:rsid w:val="0067084D"/>
    <w:rsid w:val="006709C3"/>
    <w:rsid w:val="00676DDD"/>
    <w:rsid w:val="00677496"/>
    <w:rsid w:val="006C4097"/>
    <w:rsid w:val="006E2C9D"/>
    <w:rsid w:val="006F7895"/>
    <w:rsid w:val="00710460"/>
    <w:rsid w:val="00715723"/>
    <w:rsid w:val="0072504A"/>
    <w:rsid w:val="00730438"/>
    <w:rsid w:val="00750CEC"/>
    <w:rsid w:val="00771284"/>
    <w:rsid w:val="00786EE8"/>
    <w:rsid w:val="00795050"/>
    <w:rsid w:val="007B6E2F"/>
    <w:rsid w:val="007D6F8D"/>
    <w:rsid w:val="0081152C"/>
    <w:rsid w:val="0081383A"/>
    <w:rsid w:val="00822ACC"/>
    <w:rsid w:val="00825F04"/>
    <w:rsid w:val="0082754B"/>
    <w:rsid w:val="0085337B"/>
    <w:rsid w:val="00883450"/>
    <w:rsid w:val="008933DC"/>
    <w:rsid w:val="008A366C"/>
    <w:rsid w:val="008D1145"/>
    <w:rsid w:val="008D2177"/>
    <w:rsid w:val="008F6F88"/>
    <w:rsid w:val="009046E8"/>
    <w:rsid w:val="0090564A"/>
    <w:rsid w:val="0093193C"/>
    <w:rsid w:val="009446A7"/>
    <w:rsid w:val="00966B9B"/>
    <w:rsid w:val="009A7DDF"/>
    <w:rsid w:val="009C5467"/>
    <w:rsid w:val="009C6881"/>
    <w:rsid w:val="009D2680"/>
    <w:rsid w:val="009D3458"/>
    <w:rsid w:val="009D39C2"/>
    <w:rsid w:val="009F63F8"/>
    <w:rsid w:val="00A254AE"/>
    <w:rsid w:val="00A30BE9"/>
    <w:rsid w:val="00A3755B"/>
    <w:rsid w:val="00A45264"/>
    <w:rsid w:val="00AA7306"/>
    <w:rsid w:val="00AC0D7C"/>
    <w:rsid w:val="00AD64AC"/>
    <w:rsid w:val="00B052CA"/>
    <w:rsid w:val="00B15F8E"/>
    <w:rsid w:val="00B22642"/>
    <w:rsid w:val="00B44582"/>
    <w:rsid w:val="00B5658E"/>
    <w:rsid w:val="00C0236C"/>
    <w:rsid w:val="00C04AFA"/>
    <w:rsid w:val="00C17744"/>
    <w:rsid w:val="00C23E33"/>
    <w:rsid w:val="00C516F4"/>
    <w:rsid w:val="00C66BE5"/>
    <w:rsid w:val="00C6717C"/>
    <w:rsid w:val="00C93D49"/>
    <w:rsid w:val="00CF35F6"/>
    <w:rsid w:val="00CF452D"/>
    <w:rsid w:val="00D51CBF"/>
    <w:rsid w:val="00D5730A"/>
    <w:rsid w:val="00D763E2"/>
    <w:rsid w:val="00D81682"/>
    <w:rsid w:val="00D92B04"/>
    <w:rsid w:val="00D95A9A"/>
    <w:rsid w:val="00DA5776"/>
    <w:rsid w:val="00DA77F6"/>
    <w:rsid w:val="00DD5F06"/>
    <w:rsid w:val="00DD7C30"/>
    <w:rsid w:val="00E11978"/>
    <w:rsid w:val="00E33ABD"/>
    <w:rsid w:val="00E55E98"/>
    <w:rsid w:val="00E710F4"/>
    <w:rsid w:val="00E802D6"/>
    <w:rsid w:val="00E91563"/>
    <w:rsid w:val="00EA1DAE"/>
    <w:rsid w:val="00EB4DD0"/>
    <w:rsid w:val="00EE312A"/>
    <w:rsid w:val="00EE479C"/>
    <w:rsid w:val="00EF0FF1"/>
    <w:rsid w:val="00F14328"/>
    <w:rsid w:val="00F22C44"/>
    <w:rsid w:val="00F36278"/>
    <w:rsid w:val="00F43DBC"/>
    <w:rsid w:val="00F4512C"/>
    <w:rsid w:val="00F60C70"/>
    <w:rsid w:val="00F62496"/>
    <w:rsid w:val="00F73661"/>
    <w:rsid w:val="00F738A4"/>
    <w:rsid w:val="00F82C0A"/>
    <w:rsid w:val="00FC0DE7"/>
    <w:rsid w:val="00FC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0B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Стиль"/>
    <w:rsid w:val="00D95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95A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5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130A1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D763E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rsid w:val="00D763E2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table" w:customStyle="1" w:styleId="PlainTable4">
    <w:name w:val="Plain Table 4"/>
    <w:basedOn w:val="a1"/>
    <w:uiPriority w:val="44"/>
    <w:rsid w:val="003F65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78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6EE8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0070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30B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Стиль"/>
    <w:rsid w:val="00D95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95A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5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130A1"/>
    <w:rPr>
      <w:color w:val="0000FF" w:themeColor="hyperlink"/>
      <w:u w:val="single"/>
    </w:rPr>
  </w:style>
  <w:style w:type="paragraph" w:styleId="a8">
    <w:name w:val="Title"/>
    <w:basedOn w:val="a"/>
    <w:link w:val="a9"/>
    <w:qFormat/>
    <w:rsid w:val="00D763E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rsid w:val="00D763E2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table" w:customStyle="1" w:styleId="PlainTable4">
    <w:name w:val="Plain Table 4"/>
    <w:basedOn w:val="a1"/>
    <w:uiPriority w:val="44"/>
    <w:rsid w:val="003F65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78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6EE8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007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20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67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67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2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7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8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2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6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7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9469-1C2F-45C8-93D4-59EC7350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2016-12-13T07:32:00Z</cp:lastPrinted>
  <dcterms:created xsi:type="dcterms:W3CDTF">2017-12-27T07:27:00Z</dcterms:created>
  <dcterms:modified xsi:type="dcterms:W3CDTF">2022-11-18T07:56:00Z</dcterms:modified>
</cp:coreProperties>
</file>